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FB7" w:rsidRDefault="00346FB7">
      <w:r>
        <w:t>Aufgaben Geschichte</w:t>
      </w:r>
    </w:p>
    <w:p w:rsidR="001C3528" w:rsidRDefault="001C3528" w:rsidP="001C3528">
      <w:pPr>
        <w:rPr>
          <w:b/>
          <w:bCs/>
        </w:rPr>
      </w:pPr>
      <w:r w:rsidRPr="001C3528">
        <w:rPr>
          <w:b/>
          <w:bCs/>
        </w:rPr>
        <w:t>Klasse 10a (Mr)</w:t>
      </w:r>
    </w:p>
    <w:p w:rsidR="001C3528" w:rsidRDefault="001C3528" w:rsidP="001C3528">
      <w:r w:rsidRPr="001C3528">
        <w:t>Themen</w:t>
      </w:r>
      <w:r>
        <w:t xml:space="preserve"> BRD, DDR, Wiedervereinigung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 xml:space="preserve">Eigenrecherche im Internet: 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 xml:space="preserve">die jeweiligen Bundeskanzler mit ihren Regierungen und ihre </w:t>
      </w:r>
      <w:r w:rsidRPr="001C3528">
        <w:rPr>
          <w:u w:val="single"/>
        </w:rPr>
        <w:t>bedeutsamen</w:t>
      </w:r>
      <w:r>
        <w:t xml:space="preserve"> Leistungen 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>Die 68er - Generation, APO und RAF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>Die Friedens- und Umweltbewegung in der BRD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>Die Wiedervereinigung aus Sicht der BRD und Rolle Gorbatschows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 xml:space="preserve">Die jeweiligen Staatsratsvorsitzenden und ihre </w:t>
      </w:r>
      <w:r w:rsidRPr="001C3528">
        <w:rPr>
          <w:u w:val="single"/>
        </w:rPr>
        <w:t>bedeutsamen</w:t>
      </w:r>
      <w:r>
        <w:t xml:space="preserve"> Leistungen</w:t>
      </w:r>
    </w:p>
    <w:p w:rsidR="00EE11A1" w:rsidRDefault="00EE11A1" w:rsidP="001C3528">
      <w:pPr>
        <w:pStyle w:val="Listenabsatz"/>
        <w:numPr>
          <w:ilvl w:val="0"/>
          <w:numId w:val="1"/>
        </w:numPr>
      </w:pPr>
      <w:r>
        <w:t>17. Juni 1953</w:t>
      </w:r>
    </w:p>
    <w:p w:rsidR="00EE11A1" w:rsidRDefault="00EE11A1" w:rsidP="001C3528">
      <w:pPr>
        <w:pStyle w:val="Listenabsatz"/>
        <w:numPr>
          <w:ilvl w:val="0"/>
          <w:numId w:val="1"/>
        </w:numPr>
      </w:pPr>
      <w:r>
        <w:t>Mauerbau</w:t>
      </w:r>
    </w:p>
    <w:p w:rsidR="00EE11A1" w:rsidRDefault="00EE11A1" w:rsidP="001C3528">
      <w:pPr>
        <w:pStyle w:val="Listenabsatz"/>
        <w:numPr>
          <w:ilvl w:val="0"/>
          <w:numId w:val="1"/>
        </w:numPr>
      </w:pPr>
      <w:r>
        <w:t>Staatssicherheit</w:t>
      </w:r>
    </w:p>
    <w:p w:rsidR="00EE11A1" w:rsidRDefault="00EE11A1" w:rsidP="001C3528">
      <w:pPr>
        <w:pStyle w:val="Listenabsatz"/>
        <w:numPr>
          <w:ilvl w:val="0"/>
          <w:numId w:val="1"/>
        </w:numPr>
      </w:pPr>
      <w:r>
        <w:t>Die Wiedervereinigung aus Sicht der DDR, zwei plus vier – Gespräche</w:t>
      </w:r>
    </w:p>
    <w:p w:rsidR="00EE11A1" w:rsidRDefault="00EE11A1" w:rsidP="00EE11A1"/>
    <w:p w:rsidR="00EE11A1" w:rsidRPr="001C3528" w:rsidRDefault="00EE11A1" w:rsidP="00EE11A1">
      <w:r>
        <w:t>Im Netz: ZDF-Mediathek „Alltag in Ost und West, Leben im geteilten Deutschland“ (Video): -ansehen und Notizen machen über Personen, Wohnen, Essen, Feiern, Arbeit …</w:t>
      </w:r>
    </w:p>
    <w:sectPr w:rsidR="00EE11A1" w:rsidRPr="001C3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D0A3E"/>
    <w:multiLevelType w:val="hybridMultilevel"/>
    <w:tmpl w:val="1CA6954A"/>
    <w:lvl w:ilvl="0" w:tplc="B14E6C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7"/>
    <w:rsid w:val="001C3528"/>
    <w:rsid w:val="00310D63"/>
    <w:rsid w:val="00346FB7"/>
    <w:rsid w:val="00E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E935-D64F-4527-8C88-39D2D438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Ameise</dc:creator>
  <cp:keywords/>
  <dc:description/>
  <cp:lastModifiedBy>Ameise</cp:lastModifiedBy>
  <cp:revision>2</cp:revision>
  <dcterms:created xsi:type="dcterms:W3CDTF">2020-03-22T14:15:00Z</dcterms:created>
  <dcterms:modified xsi:type="dcterms:W3CDTF">2020-04-21T09:54:00Z</dcterms:modified>
</cp:coreProperties>
</file>